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B67F7" w:rsidRPr="008B67F7" w:rsidRDefault="00F96C9B" w:rsidP="008B67F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</w:t>
      </w:r>
      <w:r w:rsid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>» 3 класс создана на основе Федерального государственного стандарта начального общего образования, УМК «Школа России»</w:t>
      </w:r>
      <w:r w:rsidR="008B67F7" w:rsidRPr="008B6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БУП -3 вариант,  1 </w:t>
      </w:r>
      <w:r w:rsidR="00716F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на 2018-2019</w:t>
      </w:r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в соответствии с СанПиН 2.4.4.3172-14, а также на основе письма МО и Н РФ от 21.04.2016 № 459 «О внесении изменений в федеральный перечень учебников, рекомендованных к использованию при реализации имеющих</w:t>
      </w:r>
      <w:proofErr w:type="gramEnd"/>
      <w:r w:rsidR="008B67F7" w:rsidRPr="008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F96C9B" w:rsidRPr="008B67F7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67F7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рассчитана на 105 часов, 3 часа в неделю. Итого – 105 часов обязательной учебной нагрузки.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105 часов, 3 часа в неделю.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C9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проверочные работы (</w:t>
      </w:r>
      <w:r w:rsidRPr="00F96C9B">
        <w:rPr>
          <w:rFonts w:ascii="Times New Roman" w:eastAsia="Calibri" w:hAnsi="Times New Roman" w:cs="Times New Roman"/>
          <w:sz w:val="24"/>
          <w:szCs w:val="24"/>
        </w:rPr>
        <w:t>учёт техники выполнения</w:t>
      </w:r>
      <w:r w:rsidRPr="00F96C9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Рабочая программа 3 класса направлена на формирование </w:t>
      </w:r>
      <w:r w:rsidRPr="00F96C9B">
        <w:rPr>
          <w:rFonts w:ascii="Times New Roman" w:eastAsia="Calibri" w:hAnsi="Times New Roman" w:cs="Times New Roman"/>
          <w:sz w:val="24"/>
          <w:szCs w:val="24"/>
        </w:rPr>
        <w:t xml:space="preserve">представлений о физической культуре.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качеств. При организации целостного образовательного процесса в начальной школе особое значение приобретают </w:t>
      </w:r>
      <w:proofErr w:type="spellStart"/>
      <w:r w:rsidRPr="00F96C9B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F96C9B">
        <w:rPr>
          <w:rFonts w:ascii="Times New Roman" w:eastAsia="Calibri" w:hAnsi="Times New Roman" w:cs="Times New Roman"/>
          <w:sz w:val="24"/>
          <w:szCs w:val="24"/>
        </w:rPr>
        <w:t xml:space="preserve"> связи: содержание физической культуры соотносится с содержанием таких учебных предметов, как окружающий мир, литературное чтение, математика и искусство.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В рабочей программе по физической культуре в 3 классе представлены учебные разделы: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«Знания о физической культуре», «Общеразвивающие упражнения». «Способы двигательной деятельности» и «Физическое совершенствование». Рабочая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 и «Плавание».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Среди теоретических знаний, предлагаемых в рабочей 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упражнениями,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при легких травмах.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 в 3 классе реализует следующие </w:t>
      </w:r>
      <w:r w:rsidRPr="00F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  <w:r w:rsidRPr="00F96C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у учащихся начальной школы основ здорового образа жизни,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творческой самостоятельности посредством освоения двигательной деятельности.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>укрепление</w:t>
      </w:r>
      <w:r w:rsidRPr="00F96C9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совершенствование</w:t>
      </w:r>
      <w:r w:rsidRPr="00F96C9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формирование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развитие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интереса к самостоятельным занятиям физическими упражнениями, подвижным играм, формам активного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отдыха и досуга;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обучение</w:t>
      </w:r>
      <w:r w:rsidRPr="00F96C9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простейшим способам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физической подготовленности.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На первой ступени школьного обучения в ходе освоения физической культуры обеспечиваются условия для достижения </w:t>
      </w:r>
      <w:proofErr w:type="gramStart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C9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Личностными результатами</w:t>
      </w:r>
      <w:r w:rsidRPr="00F96C9B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F96C9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F96C9B">
        <w:rPr>
          <w:rFonts w:ascii="Times New Roman" w:eastAsia="Calibri" w:hAnsi="Times New Roman" w:cs="Times New Roman"/>
          <w:sz w:val="24"/>
          <w:szCs w:val="24"/>
        </w:rPr>
        <w:t xml:space="preserve"> в 3 классе  являются: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уважительное отношение к физической культуре как важной части общей культуры;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значения физической культуры для укрепления здоровья человека;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позитивного влияния физической культуры на развитие человека;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уважение к достижениям российских спортсменов в истории физической культуры и спорта.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Учащиеся получат возможность для формирования: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ценности человеческой жизни; познавательной мотивации к истории возникновения физической культуры;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физической культуры и здоровья как факторов успешной учёбы и социализации; самостоятельности в выполнении личной гигиены; понимания личной ответственности за своё поведение в командных соревнованиях, в подвижных играх (на основе правил и представлений о нравственных нормах); способности проявлять волю во время выполнения физических упражнений, трудолюбие, упорство в развитии физических качеств;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причин успеха в физической культуре; способности к самооценке;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proofErr w:type="spell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управлении своими эмоциями в различных ситуациях.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96C9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Метапредметными</w:t>
      </w:r>
      <w:proofErr w:type="spell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 результатами изучения курса «Физическая культура» в 3-м классе являются умения: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научатся: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продумывать и устанавливать последовательность упражнений в комплексах утренней гимнастики, по профилактике нарушений осанки, физкультминуток, руководствуясь правилами;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объяснять, какие технические приёмы были использованы при выполнении задания;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выполнять заданные комплексы упражнений, направленные на развитие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координировать взаимодействие с партнёрами в игре;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анализировать и оценивать результаты, находить возможности и способы их улучшения (под руководством учителя);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участвовать в подвижных играх, руководствуясь правилами.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получат возможность научиться: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ставить собственные цели и задачи по развитию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планировать, контролировать и оценивать учебные действия в соответствии с поставленной задачей и условиями её реализации;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осмысленно выбирать способы и приёмы действий при выполнении физических упражнений и в спортивных играх;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наиболее эффективные способы достижения результата;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самостоятельно организовывать </w:t>
      </w:r>
      <w:proofErr w:type="spellStart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выделять эстетические характеристики в движениях человека, оценивать красоту телосложения и осанки;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подвижные игры во время прогулок.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F96C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освоения учащимися 3 класса содержания программы по физической культуре являются следующие умения: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средств физической культуры;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бережно обращаться с инвентарем и оборудованием,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требования техники безопасности к местам проведения;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ошибки, эффективно их исправлять;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подавать строевые команды, вести подсчет при выполнении общеразвивающих упражнений;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находить отличительные особенности в выполнении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двигательного действия разными учениками, выделять отличительные признаки и элементы;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выполнять акробатические и гимнастические комбинации на высоком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техничном уровне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, характеризовать признаки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техничного исполнения;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выполнять жизненно важные двигательные навыки и умения различными способами, в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различных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изменяющихся,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вариативных </w:t>
      </w:r>
      <w:proofErr w:type="gramStart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условиях</w:t>
      </w:r>
      <w:proofErr w:type="gramEnd"/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Предметными </w:t>
      </w:r>
      <w:r w:rsidRPr="00F96C9B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результатами изучения курса «Физическая культура» в 3-м классе являются умения</w:t>
      </w:r>
      <w:r w:rsidRPr="00F96C9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об истории зарождения физической культуры на территории Древней Руси; понимать значение физической подготовки; определять частоту сердечных сокращений при физической нагрузке;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соревновательные упражнения;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составления комплексов упражнений, направленных на развитие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строевые упражнения;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различные виды ходьбы и бега;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длину с разбега способом «согнув ноги»;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высоту с прямого разбега;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метать теннисный мяч в вертикальную и горизонтальную цель с 5 м на дальность;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несколько кувырков вперёд, выполнять стойку на лопатках, выполнять «мост» из положения «лёжа на спине»;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перелезать через гимнастическую скамейку и горку матов;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танцевальные шаги;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передвигаться на лыжах попеременным </w:t>
      </w:r>
      <w:proofErr w:type="spellStart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двухшажным</w:t>
      </w:r>
      <w:proofErr w:type="spellEnd"/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ходом, выполнять спуски в основной и низкой стойке, выполнять подъём «лесенкой», выполнять торможение «плугом», выполнять повороты переступанием на месте и в движении;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играть в подвижные игры;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элементы спортивных игр;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измерять длину и массу тела, показатели физических качеств.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получат возможность научиться: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 первых соревнованиях на территории Древней Руси;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влияние физической подготовки на развитие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понимать влияние закаливания на организм человека;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составлять и выполнять комплексы упражнений, направленных на развитие определённых физических качеств;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комбинации из элементов акробатики;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и играть в подвижные игры во время прогулок.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литература по физической культуре, 3 класс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62"/>
      </w:tblGrid>
      <w:tr w:rsidR="00F96C9B" w:rsidRPr="00F96C9B" w:rsidTr="00F96C9B">
        <w:trPr>
          <w:trHeight w:val="4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F96C9B" w:rsidRPr="00F96C9B" w:rsidTr="00F96C9B">
        <w:trPr>
          <w:trHeight w:val="15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3 класс</w:t>
            </w:r>
          </w:p>
        </w:tc>
      </w:tr>
      <w:tr w:rsidR="00F96C9B" w:rsidRPr="00F96C9B" w:rsidTr="00F96C9B">
        <w:trPr>
          <w:trHeight w:val="52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Учебник</w:t>
            </w: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В. И. Лях Физическая культура 1-4 класс. Москва «Просвещение» 201</w:t>
            </w:r>
            <w:r w:rsidR="006049C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Методическая  литература по физической культуре, 3 класс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158"/>
      </w:tblGrid>
      <w:tr w:rsidR="00F96C9B" w:rsidRPr="00F96C9B" w:rsidTr="00F96C9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7158" w:type="dxa"/>
            <w:shd w:val="clear" w:color="auto" w:fill="auto"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Патрикеев А.Ю. Поурочные разработки по физической культуре.3 класс.- М.: ВАКО,2015.</w:t>
            </w:r>
          </w:p>
        </w:tc>
      </w:tr>
      <w:tr w:rsidR="00F96C9B" w:rsidRPr="00F96C9B" w:rsidTr="00F96C9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Нормы ГТО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Учебный план по физической культуре в школе первой ступени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201</w:t>
      </w:r>
      <w:r w:rsidR="00716F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8- 2019</w:t>
      </w: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pPr w:leftFromText="180" w:rightFromText="180" w:vertAnchor="text" w:horzAnchor="page" w:tblpX="1121" w:tblpY="1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843"/>
        <w:gridCol w:w="3085"/>
        <w:gridCol w:w="3544"/>
      </w:tblGrid>
      <w:tr w:rsidR="00F96C9B" w:rsidRPr="00F96C9B" w:rsidTr="00F96C9B">
        <w:trPr>
          <w:trHeight w:val="8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F96C9B" w:rsidRPr="00F96C9B" w:rsidTr="00F96C9B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3класс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105 ч.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105 ч.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sz w:val="24"/>
                <w:szCs w:val="24"/>
              </w:rPr>
              <w:t>4 ч.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Планирование уроков физической культуры в начальных классах, 3 класс</w:t>
      </w:r>
    </w:p>
    <w:p w:rsidR="00F96C9B" w:rsidRPr="00F96C9B" w:rsidRDefault="00F96C9B" w:rsidP="00F96C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640" w:type="dxa"/>
        <w:tblInd w:w="-34" w:type="dxa"/>
        <w:tblLayout w:type="fixed"/>
        <w:tblLook w:val="04A0"/>
      </w:tblPr>
      <w:tblGrid>
        <w:gridCol w:w="1985"/>
        <w:gridCol w:w="2552"/>
        <w:gridCol w:w="1843"/>
        <w:gridCol w:w="3260"/>
      </w:tblGrid>
      <w:tr w:rsidR="00F96C9B" w:rsidRPr="00F96C9B" w:rsidTr="00F96C9B">
        <w:trPr>
          <w:trHeight w:val="683"/>
        </w:trPr>
        <w:tc>
          <w:tcPr>
            <w:tcW w:w="1985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655" w:type="dxa"/>
            <w:gridSpan w:val="3"/>
          </w:tcPr>
          <w:p w:rsidR="00F96C9B" w:rsidRPr="00F96C9B" w:rsidRDefault="00F96C9B" w:rsidP="00F96C9B">
            <w:pPr>
              <w:jc w:val="center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F96C9B" w:rsidRPr="00F96C9B" w:rsidTr="00F96C9B">
        <w:trPr>
          <w:trHeight w:val="275"/>
        </w:trPr>
        <w:tc>
          <w:tcPr>
            <w:tcW w:w="1985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F96C9B" w:rsidRPr="00F96C9B" w:rsidTr="00F96C9B">
        <w:trPr>
          <w:trHeight w:val="717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18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18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6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6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31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Гимнастика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16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16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8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8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18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18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96C9B" w:rsidRPr="00F96C9B" w:rsidTr="00F96C9B">
        <w:trPr>
          <w:trHeight w:val="583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4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25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25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sz w:val="24"/>
                <w:szCs w:val="24"/>
              </w:rPr>
              <w:t>6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6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F96C9B">
        <w:trPr>
          <w:trHeight w:val="414"/>
        </w:trPr>
        <w:tc>
          <w:tcPr>
            <w:tcW w:w="1985" w:type="dxa"/>
            <w:vAlign w:val="center"/>
          </w:tcPr>
          <w:p w:rsidR="00F96C9B" w:rsidRPr="00F96C9B" w:rsidRDefault="00F96C9B" w:rsidP="00F96C9B">
            <w:pPr>
              <w:jc w:val="both"/>
              <w:rPr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F96C9B" w:rsidRPr="00F96C9B" w:rsidRDefault="00716FA1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6C9B"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843" w:type="dxa"/>
          </w:tcPr>
          <w:p w:rsidR="00F96C9B" w:rsidRPr="00F96C9B" w:rsidRDefault="00716FA1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6C9B"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96C9B" w:rsidRPr="00F96C9B" w:rsidTr="00716FA1">
        <w:trPr>
          <w:trHeight w:val="480"/>
        </w:trPr>
        <w:tc>
          <w:tcPr>
            <w:tcW w:w="1985" w:type="dxa"/>
            <w:vAlign w:val="center"/>
          </w:tcPr>
          <w:p w:rsidR="00F96C9B" w:rsidRPr="00F96C9B" w:rsidRDefault="00977090" w:rsidP="00F96C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2552" w:type="dxa"/>
          </w:tcPr>
          <w:p w:rsidR="00F96C9B" w:rsidRPr="00F96C9B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ч.</w:t>
            </w:r>
          </w:p>
        </w:tc>
        <w:tc>
          <w:tcPr>
            <w:tcW w:w="1843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F96C9B" w:rsidRPr="00F96C9B" w:rsidRDefault="00F96C9B" w:rsidP="00F96C9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16FA1" w:rsidRPr="00F96C9B" w:rsidTr="00716FA1">
        <w:trPr>
          <w:trHeight w:val="203"/>
        </w:trPr>
        <w:tc>
          <w:tcPr>
            <w:tcW w:w="1985" w:type="dxa"/>
            <w:vAlign w:val="center"/>
          </w:tcPr>
          <w:p w:rsidR="00716FA1" w:rsidRPr="00F96C9B" w:rsidRDefault="00977090" w:rsidP="00F96C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716FA1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1843" w:type="dxa"/>
          </w:tcPr>
          <w:p w:rsidR="00716FA1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103</w:t>
            </w:r>
            <w:r w:rsidRPr="00F96C9B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3260" w:type="dxa"/>
          </w:tcPr>
          <w:p w:rsidR="00716FA1" w:rsidRPr="00F96C9B" w:rsidRDefault="00977090" w:rsidP="00F96C9B">
            <w:pPr>
              <w:jc w:val="both"/>
              <w:rPr>
                <w:rFonts w:eastAsia="Calibri"/>
                <w:sz w:val="24"/>
                <w:szCs w:val="24"/>
              </w:rPr>
            </w:pPr>
            <w:r w:rsidRPr="00F96C9B">
              <w:rPr>
                <w:rFonts w:eastAsia="Calibri"/>
                <w:sz w:val="24"/>
                <w:szCs w:val="24"/>
              </w:rPr>
              <w:t>4ч.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547"/>
        <w:gridCol w:w="1057"/>
        <w:gridCol w:w="1260"/>
        <w:gridCol w:w="1381"/>
        <w:gridCol w:w="1134"/>
        <w:gridCol w:w="992"/>
      </w:tblGrid>
      <w:tr w:rsidR="00F96C9B" w:rsidRPr="00F96C9B" w:rsidTr="00F96C9B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F96C9B" w:rsidRPr="00F96C9B" w:rsidTr="00F96C9B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F96C9B" w:rsidRPr="00F96C9B" w:rsidTr="00F96C9B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96C9B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 </w:t>
            </w: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высокого старта, </w:t>
            </w:r>
            <w:proofErr w:type="gram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5,8 – 5,6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6,8 – </w:t>
            </w: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6,6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Бег</w:t>
            </w:r>
            <w:proofErr w:type="spell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F96C9B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  <w:lang w:val="en-US"/>
                </w:rPr>
                <w:t>1000 м</w:t>
              </w:r>
            </w:smartTag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F96C9B" w:rsidRPr="00F96C9B" w:rsidTr="00F96C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96C9B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мин. с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9B" w:rsidRPr="00F96C9B" w:rsidRDefault="00F96C9B" w:rsidP="00F96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F96C9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F96C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курса «Физическая культура» в 3-м классе являются формирование следующих умений.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3 класса должны </w:t>
      </w: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6C9B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  <w:lang w:eastAsia="ru-RU"/>
        </w:rPr>
        <w:t>знать: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 взаимосвязи занятий физическими упражнениями с укреплением здоровья и повышением 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подготовленности;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режиме дня и личной гигиене;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правилах составления комплексов утренней зарядки;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 физической подготовке и ее связи с развитием физических качеств, систем дыхания и кро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вообращения;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физической нагрузке и способах ее регулирования;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причинах возникновения травм во время занятий физическими упражнениями, профилак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тике травматизма;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3 класса должны </w:t>
      </w:r>
      <w:r w:rsidRPr="00F96C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6C9B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  <w:lang w:eastAsia="ru-RU"/>
        </w:rPr>
        <w:t>уметь: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комплексы упражнений, направленные на формирование правильной осанки;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выполнять комплексы упражнений утренней зарядки и физкультминуток;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играть в подвижные игры;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F96C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демонстрировать уровень физической подготовленности;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вести дневник самонаблюдения;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выполнять простейшие акробатические и гимнастические комбинации на высоком качест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венном уровне;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выполнять специальные упражнения, направленные на закрепление элементов техники </w:t>
      </w:r>
      <w:r w:rsidRPr="00F9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футбола (мини-футбола), баскетбола (мини- баскетбола);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передвижения в ходьбе, беге, прыжках разными способами;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потертостях.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упражнений, направленные на формирование правильной осанки;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 утренней зарядки и физкультминуток;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ходить на лыжах; плавать;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осуществлять индивидуальные и групповые действия в подвижных играх;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владеть «школой мяча»;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передвижения в ходьбе, беге, прыжках разными способами;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строевые упражнения;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демонстрировать уровень физической подготовленности.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F96C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3 класса должны иметь представление:</w:t>
      </w: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F96C9B" w:rsidRPr="00F96C9B" w:rsidRDefault="00F96C9B" w:rsidP="00F96C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F96C9B" w:rsidRPr="00F96C9B" w:rsidSect="00A722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  <w:r w:rsidRPr="00F96C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правилах составления комплексов утренней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зарядки.</w:t>
      </w:r>
    </w:p>
    <w:p w:rsidR="009112B7" w:rsidRPr="009112B7" w:rsidRDefault="009112B7" w:rsidP="009112B7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12B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 физической культуре, 3 класс</w:t>
      </w:r>
    </w:p>
    <w:tbl>
      <w:tblPr>
        <w:tblStyle w:val="-1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2126"/>
        <w:gridCol w:w="567"/>
        <w:gridCol w:w="2552"/>
        <w:gridCol w:w="567"/>
        <w:gridCol w:w="2126"/>
        <w:gridCol w:w="284"/>
        <w:gridCol w:w="2268"/>
        <w:gridCol w:w="425"/>
        <w:gridCol w:w="1945"/>
        <w:gridCol w:w="39"/>
        <w:gridCol w:w="680"/>
        <w:gridCol w:w="29"/>
        <w:gridCol w:w="16"/>
        <w:gridCol w:w="664"/>
      </w:tblGrid>
      <w:tr w:rsidR="009112B7" w:rsidRPr="009112B7" w:rsidTr="005A619A">
        <w:trPr>
          <w:cnfStyle w:val="100000000000"/>
          <w:trHeight w:val="390"/>
        </w:trPr>
        <w:tc>
          <w:tcPr>
            <w:cnfStyle w:val="001000000000"/>
            <w:tcW w:w="704" w:type="dxa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gridSpan w:val="2"/>
            <w:vMerge w:val="restart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048" w:type="dxa"/>
            <w:gridSpan w:val="5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428" w:type="dxa"/>
            <w:gridSpan w:val="5"/>
            <w:tcBorders>
              <w:bottom w:val="none" w:sz="0" w:space="0" w:color="auto"/>
            </w:tcBorders>
            <w:hideMark/>
          </w:tcPr>
          <w:p w:rsidR="009112B7" w:rsidRPr="009112B7" w:rsidRDefault="009112B7" w:rsidP="009112B7">
            <w:pPr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112B7" w:rsidRPr="009112B7" w:rsidTr="005A619A">
        <w:trPr>
          <w:trHeight w:val="405"/>
        </w:trPr>
        <w:tc>
          <w:tcPr>
            <w:cnfStyle w:val="001000000000"/>
            <w:tcW w:w="704" w:type="dxa"/>
            <w:vMerge/>
            <w:hideMark/>
          </w:tcPr>
          <w:p w:rsidR="009112B7" w:rsidRPr="009112B7" w:rsidRDefault="009112B7" w:rsidP="009112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gridSpan w:val="2"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45" w:type="dxa"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764" w:type="dxa"/>
            <w:gridSpan w:val="4"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664" w:type="dxa"/>
            <w:hideMark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112B7" w:rsidRPr="009112B7" w:rsidTr="005A619A">
        <w:trPr>
          <w:trHeight w:val="3580"/>
        </w:trPr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Прыжок в длину с места.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безопасности и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профилактики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травматизма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уроках легкой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атлетики на спортивных площадках.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Вводный. Развитие общей выносливости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1.Техника высокого старта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2.Техника прыжка в длину с места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Игра - эстафета с этапом 15-20 м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«Круговая эстафета»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>Медленный бег до 2-х минут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правила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безопасности и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профилактики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травматизма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уроках легкой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атлетики на спортивных площадках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сформировать  первоначальные  представления о  ценностях физической культуры;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прыжка в длину с  места.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учатся контролировать и оценивать свои действия;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понимать других.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рабочего места.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воспитание  уважительного отношения к физическому, духовному и нравственному здоровью как своему, так и других людей;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Бег с высокого старта на короткие дистанции (30 метров). Техника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безопасности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спортивных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площадках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Выполнение ОРУ в движении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2.Техника высокого старта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Медленный бег до 4 мин. (м), до 3 м. (д)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 на 30 м с высокого старта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5.Линейные эстафеты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Повторить технику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безопасности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спортивных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площадках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4"/>
          </w:tcPr>
          <w:p w:rsidR="009112B7" w:rsidRPr="009112B7" w:rsidRDefault="00716F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1.Закрерить правильное положение рук, ног, туловища в основной стойке.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2.Закрепление техники ходьбы в колонне по одному «солдаты на параде»;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Подвижная игра «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гномы-выручалки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Эстафета с элементами бега;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5. Игра «быстро по своим местам».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Повторить технику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безопасного поведения при беге, подвижных игр.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Научатся выполнять строевые упражнения на месте и в движении Пересказывать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тексты по истории физической культуры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764" w:type="dxa"/>
            <w:gridSpan w:val="4"/>
          </w:tcPr>
          <w:p w:rsidR="009112B7" w:rsidRPr="009112B7" w:rsidRDefault="00716F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Бег с высокого старта на короткие дистанции (30 метров). Правила правильного дыхания при ходьбе и беге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1.Провести бег на 30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Разбег в прыжках в длину с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Бег в медленном темпе до 3-х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Ознакомление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правилами правильного дыхания при ходьбе и беге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Метание малого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с места, на дальность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 .Выполнение строевых упражнений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2.Техника высокого старта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Учить технике метания малого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с места, на дальность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Провести бег до 6-х мин.(м), до 5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мин 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Ознакомить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правилами дыхания научить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находить пульс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Подвижные игры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 элементами бега, прыжков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 повторить строевые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(построение в колонну, шеренгу);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2.Провести подвижные игры с элементами бега, прыжков :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Гномы –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выручалки</w:t>
            </w:r>
            <w:proofErr w:type="spellEnd"/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Воробьи, вороны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Охотники и утки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провести бег до 3х минут.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2"/>
                <w:sz w:val="24"/>
                <w:szCs w:val="24"/>
              </w:rPr>
              <w:t>Медленный бег до 3-х мин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с места.  Бег с высокого старта на длинные дистанции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1.Челночный бег 3x10 м с кубиком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разбега в прыжках в длину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3.Метание мяча с места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Медленный бег до  4-х мин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Правила выполнения тестов физической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подготовленности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поставленной цели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Бег в медленном темпе.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Комплекс ОРУ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2.Техника  метания мяча  на дальность, с места  (в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парах)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Бег в медленном темпе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пользе закаливания.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сокращений при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Правила безопасного поведения  при проведении подвижных игр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Повторить строевые упражнения(повороты на право ,на лево 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Совершенствовать технику специально беговых упражнений в подвижных играх 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провести бег до 3х минут.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Правила безопасного поведения  при проведении подвижных игр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игру.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организовать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провести игру.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игровой ситуации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с места.  Бег с высокого старта на длинные дистанции.  Польза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закаливания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укрепления здоровья организма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.Комплекс ОРУ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2.Наклон, сидя на полу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Метание мяча  на дальность с  места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 в медленном  темпе до 5 мин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Техника выполнения прыжка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высоту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пользе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закаливания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укрепления здоровья организма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в высоту с места и способом «согнув ноги».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1.Комплекс ОРУ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Подтягивание на перекладине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«Воробьи - вороны»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Прыжки в высоту с места и способом «согнув ноги».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Бег с высокого старта на длинные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дистанции. 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 Повторить строевые упражнения (построение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колонну, шеренгу);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Совершенствовать технику длительного бега в медленном темпе способом подвижных игр.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Техника  правильного дыхания при длительном беге, в медленном темпе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Научатся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разминку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малыми мячами, упражнения на внимание, сдавать тестирование сгибание и разгибание рук из положения лежа за 30 сек.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мяча с места в неподвижную мишень.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1.Комплекс ОРУ.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Метание мяча  с места в цель с дистанции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«Салки»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Теория: Беседа об основных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двигательных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способностях человека: скоростных, силовых, скоростно-силовых ,гибкость,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выносливость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подтягивания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и проявление положительных качеств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Влияние  занятий физическими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упражнениями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развитие  двигательных способностей человека.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1.ОРУ с большими мячами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метания мяча  в вертикальную цель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Передача  баскетбольного мяча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снизу двумя руками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«Салки»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 Беседа  «о влиянии  занятий физическими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упражнениями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развитие  двигательных способностей человека».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 с элементами метания, бросков Значение здорового образа жизни.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Повторить технику строевых упражнений (повороты направо, налево);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совершенствование техники метания мяча,  в подвижных играх, эстафетах с элементами метания, бросков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Беседа о значении здорового образа жизни.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Излагать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 условия проведения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двигательные действия, составляющие содержание подвижных игр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парах и группах при выполнении технических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действий в подвижных играх.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понимать причины успеха/неуспеха учебной деятельности и способности  конструктивно  действовать даже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1.ОРУ с большими мячами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метания мяча в вертикальную цель с места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Техника передачи баскетбольного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снизу и передача от груди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двумя руками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влиянии занятий физическими упражнениями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здоровья, умственную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работоспособно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сть.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1. Перестроение из одной шеренги в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две на первый, второй (расчет)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2.Упражнения, с большими мячами усложнив их выполнением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поворотов, приседаний, хлопков 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т.д.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 Техника передачи мяча снизу и от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груди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здоровом образе жизни и его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положительного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влияния на организм человека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Моделирование, выбор наиболее эффективных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успешной учебы и социализации.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бросков и ловли мяча.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совершенствование техники строевых упражнений.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Закрепить и совершенствовать технику бросков и ловле большого мяча в подвижных играх с элементами бросков и ловли мяча.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Техника безопасности при выполнения упражнений с большим мячом.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Излагать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 условия проведения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двигательные действия, составляющие содержание подвижных игр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Преодоление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полосы препятствий.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Недопустимос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ть вредных привычек в жизни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современного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человека.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Перестроение из одной шеренги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Передача баскетбольного мяча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снизу и от груди двумя руками ( в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парах)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Техника ведения мяча в движении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5.Игра «Воробьи - вороны»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О недопустимос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ти вредных привычек в жизни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современного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 Научить ведению мяча на месте и в движении.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полосы препятствий.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1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Перестроение из одной шеренги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Преодоление полосы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препятствий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из 5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«День - ночь»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Передачи мяча двумя руками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снизу вперед на точность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спортивной этике, спортивных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соревнованиях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 состояние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(ощущения) после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закаливающих процедур.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формирования правильной осанки.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Ознакомление с правилами самостоятельного отбора упражнений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самостоятельности и личной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на внимание.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Преодоление полосы препятствий.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повторить технику перестроения в 3 колонны в движении;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Совершенствовать технику преодоления полосы из пяти  препятствий в эстафете.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внимание.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Техника безопасности  в момент передачи эстафеты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Излагать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и условия проведения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двигательные действия, составляющие содержание подвижных игр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Простейшие технические действия из спортивных игр: баскетбола.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Преодоление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полосы препятствий.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.Техника метания мяча по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горизонтальной и вертикальной цели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Техника ведения мяча на месте 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3.Преодоление 5-ти препятствий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4.Эстафета на лучшее ведение мяча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Беседа. О правилах выполнения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повышения умственной  работоспособности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на спортивных снарядах: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простейшие комбинации на гимнастической перекладине.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.Комплекс упражнений с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гимнастическими скакалками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2.Подтягивание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 xml:space="preserve">перекладине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3. Техника ведения мяча в движении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шагом, бегом (эстафета)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 проведения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подвижных игр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 метания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подтягивания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и проявление положительных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Физические упражнения на гибкость,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наклон вперед.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1.Упражнения на гибкость, сидя на </w:t>
            </w: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полу ноги врозь на ширине плеч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наклон вперед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2.Игра «Медведи и пчелы»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«Замри»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Ознакомление с </w:t>
            </w: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двигательным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режимом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младшего </w:t>
            </w:r>
            <w:r w:rsidRPr="009112B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школьника на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каникулах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Различать упражнения по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показатели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физического развития.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Характеризовать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подготовки.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 зависимости частоты сердечных сокращений от особенностей выполнения физических упражнений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64" w:type="dxa"/>
            <w:gridSpan w:val="4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упражнения, состоящие из кувырков  вперед,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назад.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Правила безопасного поведения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время занятий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физическими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упражнениями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1 .Строевые упражнения (повороты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на месте, ходьба, бег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противоход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2.Лазание,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наклонной гимнастической доске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3.Техника выполнения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акробатических упражнений -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кувырок вперед, стойка на лопатках, согнув ноги, перекаты в группировке вперёд, назад.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4.Подвижные игры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безопасного поведения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время занятий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физическими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упражнениями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Различать упражнения по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Характеризовать показатели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физического развития.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показатели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подготовки.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характер зависимости частоты сердечных сокращений от особенностей выполнения физических упражнений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представлений о нравственных нормах.</w:t>
            </w:r>
          </w:p>
        </w:tc>
        <w:tc>
          <w:tcPr>
            <w:tcW w:w="764" w:type="dxa"/>
            <w:gridSpan w:val="4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664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5A619A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right="94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 упражнения на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спортивных снарядах: кувырок вперед,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назад, стойки на удержание равновесия.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Комплекс ОРУ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2.Лазание, </w:t>
            </w:r>
            <w:proofErr w:type="spellStart"/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перелазание</w:t>
            </w:r>
            <w:proofErr w:type="spellEnd"/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через горку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гимнастических матов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 Упражнения в равновесии на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рейке гимнастической скамейки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 упражнения 2-3 кувырка слитно вперед,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повторить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упражнения предыдущего урока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Игра с гимнастическими обручами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б.Игра «Салки»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Правила безопасного поведения в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зале, дыхание при ходьбе и беге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сокращений при выполнении упражнений на развитие физических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</w:t>
            </w:r>
            <w:proofErr w:type="spellEnd"/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Ознакомление с правилами самостоятельного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отбора упражнений и их объединения в комплексы</w:t>
            </w:r>
          </w:p>
        </w:tc>
        <w:tc>
          <w:tcPr>
            <w:tcW w:w="1984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09" w:type="dxa"/>
            <w:gridSpan w:val="2"/>
          </w:tcPr>
          <w:p w:rsidR="009112B7" w:rsidRPr="009112B7" w:rsidRDefault="003463A1" w:rsidP="009112B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68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Подвижные игры, эстафеты с элементами лазания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повторит технику строевых упражнений (смыкания и размыкания);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Закрепить и совершенствовать технику упражнений для развития равновесия, координационных качеств с помощью подвижных игр, эстафеты: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п/и «кот и мыши»;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п/и «ловля обезьян»;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круговая эстафета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Отбирать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утренней зарядки и физкультминуток.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навыков контролировать свое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Овладение начальными навыками адаптации в динамично изменяющемся и развивающемся мире.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19" w:type="dxa"/>
            <w:gridSpan w:val="2"/>
          </w:tcPr>
          <w:p w:rsidR="009112B7" w:rsidRPr="009112B7" w:rsidRDefault="003463A1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упражнения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лопатках,кувырки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вперед 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назад;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Требования к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одежде, на занятиях по физической культуре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 и на улице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3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3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Лазание по канату произвольным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способом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Стойка на лопатках прогнувшись, закрепить выполнение 2-3 кувырков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слитно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с использованием гимнастических обручей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требованиях к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одежде, на занятиях по физической культуре в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зале и на улице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способов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19" w:type="dxa"/>
            <w:gridSpan w:val="2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3463A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29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комбинации.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мост из положения лежа на спине. Польза физических упражнений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1 .Перестроение в две шеренги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2. Комплекс УГ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Упражнение в равновесии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доске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Акробатические упражнения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«мост» из положения, лежа на спине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4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- эстафета с элементами акробатики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пользе физических упражнений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сокращений при выполнении упражнений на развитие физических качеств.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начальных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выносливости, координации, гибкости).</w:t>
            </w:r>
          </w:p>
        </w:tc>
        <w:tc>
          <w:tcPr>
            <w:tcW w:w="719" w:type="dxa"/>
            <w:gridSpan w:val="2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30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акробатики.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упражнений для развития равновесия.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эстафеты с лазанием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с элементами акробатики.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 состояние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(ощущения) после закаливающих процедур.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формирования правильной осанки.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упражнений с учетом их цели: на развитие силы,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19" w:type="dxa"/>
            <w:gridSpan w:val="2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упражнения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стойка на лопатках,</w:t>
            </w: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мост из положения лежа на спине. Сравнивания здорового и нездорового образа жизни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.Техника выполнения прыжков,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метания, лазания,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Упражнения в равновесии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3.Выполнение 2-3 кувырков вперед.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Слитно стойка на лопатках прогнувшись, упражнение «мост»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Игра - эстафета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преодолением вертикального препятствия высоты до 50 см (резиновый шнур)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Сравнивания здорового и нездорового образа жизни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 состояние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(ощущения) после закаливающих процедур.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упражнений для формирования правильной осанки.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19" w:type="dxa"/>
            <w:gridSpan w:val="2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Акробатические упражнения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стойка на лопатках,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мост из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положения лежа на спине.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Здоровый образ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жизни,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положительное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влияние знаний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1.Упражнение в равновесии (ходьба и бег по прямой линии, по гимнастической скамейке)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Стойка, на лопатках прогнувшись «мост»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З.Игра- эстафета с преодолением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Здоровый образ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жизни,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положительное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влияние знаний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физических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Научить  выполнять вис на согнутых руках на низкой перекладине,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Овладение способностью принимать и сохранять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Ознакомление с правилами самостоятельного отбора упражнений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их объединения в комплексы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19" w:type="dxa"/>
            <w:gridSpan w:val="2"/>
          </w:tcPr>
          <w:p w:rsidR="009112B7" w:rsidRPr="009112B7" w:rsidRDefault="003463A1" w:rsidP="00CB3B0A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CB3B0A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 xml:space="preserve">Подвижные игры с элементами акробатики.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выполнения перестроения из донной шеренги в две;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2.закрепить последовательность выполнения ОРУ;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закрепить технику перекату вперед из стойки ,на лопатках согнув ноги  (Упражнения выполнять в виде эстафеты);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подвижные игры . 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CB3B0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Общеразвивающие упражнения с основами акробатики. Наклон вперед.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1 .Акробатические упражнения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предыдущих уроках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2.Наклон вперед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3.Координация движений в пространстве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спортивной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этике; правила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поведения на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соревнованиях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нагрузки для развития основных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навыков контролировать свое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здоровья (рост, масса тела и др.), показателями развития основных физических качеств (силы, быстроты, выносливости, координации, гибкости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Упражнения на низкой гимнастической перекладине: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висы,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упоры.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Преодоление полосы препятствий с элементами лазанья 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передвижение по наклонной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гим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настической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скамейке.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.Упражнения у гимнастической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стены (висы и упоры прогнувшись)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2.Упражнения в равновесии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 ходьба по гимнастической доске на носках, с поворотами, перешагивая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чрез набивной мяч)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3.Лазание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наклонной гимнастической скамейке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выполнения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упражнений для формирования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правильной осанки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акробатики.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упражнений для развития равновесия.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эстафеты с лазанием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перелазанием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 подвижные игры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элементами акробатики.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самостоятельному выполнению упражнений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принимать и сохранять цели и задачи учебной деятельности, поиска средств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гибкостиФормирование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способов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 окружающим миром (вижу, говорю, чувствую,..)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контролировать свое физическое состояние.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3463A1" w:rsidP="0003694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03694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Гимнастические упражнения прикладного характера.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со скакалкой.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формировать навыки ходьбы и бега;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упражнять в выполнении строевых упражнений;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упражнять в выполнении комплекса УГГ со скакалками;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развивать координацию  движений в пространстве;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 Учить простейшему соединению акробатических элементов;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прыжковых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безопасности, сохранности инвентаря и оборудования, организации мест занятий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2/12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Волейбол: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подбрасывание мяча.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.Упражнения в равновесии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 Подбрасывание мяча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3/12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Подвижные игры и эстафеты с элементами акробатики.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технику выполнения перестроения из донной шеренги в две;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2.закрепить последовательность выполнения ОРУ;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закрепить технику перекату вперед из стойки на лопатках согнув ноги  (Упражнения выполнять в виде эстафеты);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подвижные игры . 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5/12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Волейбол: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подбрасывание мяча; подача мяча; прием и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редача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мяча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.Перестроение из одной шеренги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две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2.Броски набивного мяча друг другу с ловлей и различными передачами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Акробатические соединения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4.Полоса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Эстафета с набивными мячами 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6.Подтягивание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влиянии занятий физическими упражнениями,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на умственную  работоспособно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сть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объяснять свой выбор и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длину. Оказание доврачебной помощи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легких травмах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.Прыжки в длину с места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mallCaps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2.Упражнения с набивными мячами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mallCaps/>
                <w:spacing w:val="-1"/>
                <w:sz w:val="24"/>
                <w:szCs w:val="24"/>
              </w:rPr>
              <w:t xml:space="preserve">З.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Акробатические соединения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Игра с элементами акробатики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Об  оказании доврачебной помощи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легких травмах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цели.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Упражнения на низкой гимнастической перекладине: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висы,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перемахи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Преодоление полосы препятствий с элементами лазанья 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, передвижение по наклонной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гим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настической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скамейке. Формирование правильной осанки.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и совершенствовать технику выполнения упражнения на равновесие,  висы и упоры, лазание по гимнастической стенке, преодоление препятствий в подвижных играх и эстафетах;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повторить упражнения на формирование правильной осанки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Общеразвивающие упражнения с основами акробатики. Наклон вперед.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 Наклон вперед из положения сидя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2.Акробатические соединения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Подтягивание на перекладине (м)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лазание по гимнастической стенке (д)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«Найди свое место»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Правила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поведения при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несчастных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случаях с целью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оказания помощи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пострадавшему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самостоятельному выполнению упражнений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Общеразвивающие упражнения с основами акробатики.  Оказание доврачебной помощи при легких травмах (ушибах, ссадинах, потёртостях и др.)  Меры избегания несчастных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случаях в повседневной жизни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1.Совершенствовать навыки ходьбы и бега.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2.Учёт по прыжкам в длину с места.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3.Совершеннствовать технику акробатического соединения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4.Провести игру с включением упражнений по акробатике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Формировать представление об оказании доврачебной помощи при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легких травмах (ушибах, ссадинах, потёртостях и др.) О мерах избегания несчастных случаях в повседневной жизни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с элементами акробатики.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закрепить и совершенствовать технику выполнения упражнения на равновесие,  висы и упоры, лазание по гимнастическому канату, преодоление препятствий в подвижных играх и эстафетах;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повторить упражнения на формирование правильной осанки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по частоте сердечных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A619A">
              <w:rPr>
                <w:rFonts w:ascii="Times New Roman" w:hAnsi="Times New Roman"/>
                <w:sz w:val="24"/>
                <w:szCs w:val="24"/>
              </w:rPr>
              <w:t>.1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с элементами акробатики. Формирование представления о правилах правильного поведения, дыхания при выполнении физических упражнений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1.Проверить (выборочно) выполнение акробатического соединения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2.Подтягивание на низкой перекладине (девочки), лазание по гимнастической стенке (мальчики)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3.Игры-эстафеты с элементами акробатики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Формировать представление о правилах правильного поведения, дыхания при выполнении физических упражнений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23/12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с элементами акробатики.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Провести игры – эстафеты с различными предметами и препятствиями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24/12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Общеразвивающие упражнения с основами акробатики.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1.Подтягивание у девочек, лазание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 гимнастической стенке у мальчиков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2.Игра- эстафета с различными предметами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3.Тест на гибкость.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Подведение итогов  2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четверти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 содержании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двигательного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режима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третьеклассника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каникулах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самостоятельному выполнению упражнений в оздоровительных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формах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 для развития основных физических качеств.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.Формирование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игре.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игры.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26/12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9112B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.Передвижение на лыжах 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2. Дистанция 1000 м с  переменной скоростью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Правила безопасного поведения при занятиях физическими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упражнениями 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зимний период времени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свои поступки на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09/01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Упражнения лыжной подготовки. Спуск и подъём на склоне в низкой стойке без палок.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1.Техника спусков и подъемов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склоне в низкой стойке без палок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 на время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требованиях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13/01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Спуск и подъём на склоне в низкой стойке без палок.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 Передвижение на лыжах 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2.Техника спусков и подъемов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склоне в низкой стойке без палок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 на время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требованиях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координацию при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собственную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14/01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Спуск и подъём на склоне в низкой стойке без палок.  Требования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 Передвижение на лыжах 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2.Техника спусков и подъемов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склоне в низкой стойке без палок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 на время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требованиях к одежде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занятиях лыжной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подготовкой, температурный режим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двигательные действия из базовых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16/01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Спуски в низкой стойке.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Торможение способом «плуг».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Положительное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здорового образа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 на настроение и учебу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 .Подъемы, спуски в основной и низкой  стойке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спуска в низкой стойке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Торможение плугом со склона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без палок и с 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положительном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здорового образа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 на настроение и учебу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дистанций разученными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20/01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Спуски в низкой стойке.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Торможение способом «плуг».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 .Подъемы, спуски в основной стойке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спуска в низкой стойке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Торможение плугом со склона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без палок и с 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Дистанция 1000 м с раздельным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стартом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положительном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здорового образа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жизни на настроение и учебу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выполнения лыжных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21/01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Подъём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ступающим шагом.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Правила поведения на спортивных школьных площадках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внеурочное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зимой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 .Техника подъема на склон без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палок ступающим шагом 2.Техника торможения плугом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конце склона,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середине склона, после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торможения в конце склона повороты переступанием на малой скорости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 Дистанция 1.5 км со средней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скоростью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поведения на спортивных школьных площадках во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внеурочное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зимой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23/01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Правильное дыхание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ходьбе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1.Ходьба на лыжах  (передвижение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приставными шагами влево, вправо).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Скрепление лыж и палок, передвижение ступающим шагом, основная и низкая стойка на лыжах,  подъем способом «лесенка»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Подъем на склон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способом «лесенка»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палок и с 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Торможение плугом и повороты в конце спуска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«Пройти ворота»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5. Дистанция 1.5 км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правильном дыхании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ходьбе на лыжах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03694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03694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1.Ходьба на лыжах  (передвижение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приставными шагами влево, вправо ).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Скрепление лыж и палок, передвижение ступающим шагом, основная и низкая стойка на лыжах. Передвижение  ступающим шагом без палок и с палками,  Подъем  ступающим шагом 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Подъем на склон «лесенкой» без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палок и с 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Торможение плугом и повороты в конце спуска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«Пройти ворота»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5. Дистанция 1.5 км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правильном дыхании при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ходьбе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на лыжах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двигательные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03694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03694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«плуг».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1 .Передвижение приставными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шагами влево - вправо, передвижение ступающими шагом. Основная и низкая стойка на лыжах.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Передвижение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ходом,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2.Торможение «плугом»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Техника и скорость подъема на склон и спусков без палок и с 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Дистанция 1.5 км со средней скоростью «безопасный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маршрут»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передвижения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спортивных школьных площадках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30</w:t>
            </w:r>
            <w:r w:rsidR="005A619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Как избежать опасности во время игр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зимний период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] .Техника движения рук ,во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скольжения,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2.передвижение приставными шагами влево – вправо. Передвижение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скользящим шагом, высокая и низкая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лыжах, повременный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 ход без палок и с палками. Подъем и «лесенкой»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Скользящий шаг с 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«Вызов номеров»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4.Дистанция до 2-х км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«Как избежать опасности во время игр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зимний период»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3/02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Совершенствование техники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передвижения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скользящим шагом, высокая и низкая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лыжах, повременный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Подъем «лесенкой»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Скользящий шаг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] .Техника  движения рук  во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передвижения ступающим 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скользящим шагом.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2.передвижение приставными шагами влево – вправо. Передвижение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скользящим шагом, основная и низкая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лыжах, повременный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Скользящий шаг с 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«Вызов номеров»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4.Дистанция до 2-х км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«Как избежать опасности во время игр 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зимний период»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036947" w:rsidRDefault="00036947" w:rsidP="0003694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4/02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ступающим и попеременным 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О правилах поведения при несчастных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случаях на лыжне,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оказание помощи пострадавшему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.Техника подъема на склон 15-20°,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спуска со склона ( косой подъем на склон 15-20°, спуск в низкой стойке, скольжение без палок с ритмичной работой рук и хорошей амплитудой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Передвижение 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приставными шагами влево - вправо, передвижение ступающим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скользящим шагом, высокая и низкая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стойка на лыжах. Попеременный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палками, подъем способом «лесенка»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Игра «Быстрый лыжник», «Кто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быстрей».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4.Ходьба на лыжах 1000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поведения при несчастных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случаях на лыжне,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оказание помощи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пострадавшему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Передвижение ступающим и попеременным 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Подъём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.Подъемы и спуски косой подъем на склон 15-20° без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палок, спуск в низкой стойке, подъем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ступающим шагом. Передвижение с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палками, приставными шагами влево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вправо. Передвижение ступающим и скользящим шагом, высокая и низкая стойка на лыжах, попеременный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Игра «Быстрый лыжник», «Гонки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лыжах»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Ходьба на лыжах до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2000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Сведения о правилах проведения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подвижных игр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Упражнения лыжной подготовки. Передвижение ступающим и попеременным 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ходом. Подъём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.Подъемы и спуски косой подъем на склон 15-20° без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палок, спуск в низкой стойке, подъем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ступающим шагом. Передвижение с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палками, приставными шагами влево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вправо. Передвижение ступающим и скользящим шагом, высокая и низкая стойка на лыжах, попеременный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ход без палок и с палками. 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Подъем  ступающим шагом и способом «лесенка».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Игра «Быстрый лыжник», «Гонки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 лыжах»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Ходьба на лыжах до 2000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Сведения о правилах проведения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подвижных игр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Упражнения лыжной подготовки.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Косые подъемы  и спуски со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склонов до 20°.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Положительное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влияние  закаливания на организм человека.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 .Косые подъемы и спуски со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склонов до 20°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 Ходьба на лыжах по пересеченной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местности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«Быстрый лыжник»,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«Встречная эстафета»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 положительном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влиянии  закаливания на организм человека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03694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1000 метров. Меры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опасности при занятиях физическими упражнениями дома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 Подведение итогов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занятий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 дома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Осмысление техники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9112B7" w:rsidP="005A619A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454F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Учет контрольного норматива: прохождение дистанции 1000 метров.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 .Разминка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 Подведение итогов занятий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лыжах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игры, эстафеты на лыжах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 дома.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технику поворотов, спусков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подъемов.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E454F3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rPr>
          <w:trHeight w:val="549"/>
        </w:trPr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 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2.круговая 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лыжах.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подбора одежды для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E454F3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 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2.круговая 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лыжах.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выносливость при прохождении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эмоциями при общении со сверстниками и взрослыми, сохранять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свои поступки на основе представлений о нравственных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E454F3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Лыжная подготовка.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и эстафеты на лыжах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 Разминка на учебном кругу с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палками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2.круговая 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подвижные игры на лыжах.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 подвести итог занятиям по лыжной подготовке.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Моделировать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базовых способов передвижения на лыжах.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лыжных ходов.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выносливость при прохождении тренировочных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дистанций разученными способами передвижения.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подбора одежды для занятий лыжной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подготовкой.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выполнения поворотов, спусков и подъемов.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поворотов, спусков и подъемов.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объяснять ошибки при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E454F3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  <w:hideMark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2.Игра «Жмурки»,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преодолением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безопасности передвижения к месту занятий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этических чувств, доброжелательности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2.Игра «Жмурки», 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преодолением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стоя в разных положениях разными способами.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9776F4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стоя в разных положениях разными способами.  Меры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 .Передача мяча в парах и ловля его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Упражнения, сидя ноги врозь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наклон вперед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3.Игра «Бег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сороконожек»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опасности при занятиях физическими упражнениями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качества силы, быстроты и координации при выполнении бросков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9776F4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и ловля мяча.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Стартовый разбег.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1.Метание и ловля мяча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2.Перетягивание каната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3.Стартовый разбег (высокий старт)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5.Игра «Жмурки», 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безопасности передвижения к месту занятий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Ведение мяча в движении шагом.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.Упражнения на равновесия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2.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3.Упражнение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гибкость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  урока, владение специальной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этических чувств, доброжелательности и эмоционально-нравственной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776F4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776F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высокого старта. Меры  избегания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 передача мяча в движении (в парах)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высокого старта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3.Подтягивание на перекладине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Игра «Мяч соседу»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избегания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управлять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движений, выделять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776F4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776F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Техника передачи и ловли мяча, бросок в кольцо.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на дальность. Правила  поведения на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игровых площадках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во внеурочное время.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4"/>
                <w:sz w:val="24"/>
                <w:szCs w:val="24"/>
              </w:rPr>
              <w:t>1 .техника передачи и ловли мяча, бросок в кольцо.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2.Медленный бег до 3 мин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3.Челночный бег </w:t>
            </w:r>
            <w:r w:rsidRPr="009112B7">
              <w:rPr>
                <w:rFonts w:ascii="Times New Roman" w:hAnsi="Times New Roman"/>
                <w:spacing w:val="11"/>
                <w:sz w:val="24"/>
                <w:szCs w:val="24"/>
              </w:rPr>
              <w:t>3x10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4.Метание мяча на дальность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поведения на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игровых площадках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во внеурочное время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баскетбола. Закаливание в повседневной жизни и его влияние на состояние человека.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 провести подвижные игры по выбору детей.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подвести итог 3 четверти. Беседа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закаливании в повседневной жизни и его влияние на состояние человека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технику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бросков большого набивного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Принимать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адекватные решения в условиях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быстроту и ловкость 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дисциплину 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время подвижных игр.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разучиваемые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552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собственную деятельность,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умений связанных с выполнением </w:t>
            </w:r>
            <w:proofErr w:type="spellStart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упражнений.Осмысление</w:t>
            </w:r>
            <w:proofErr w:type="spellEnd"/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37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разбега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 под углом 30 - 40°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 Игра «День и ночь»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проведения комплекса ОРУ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19" w:type="dxa"/>
            <w:gridSpan w:val="2"/>
          </w:tcPr>
          <w:p w:rsidR="009112B7" w:rsidRPr="009112B7" w:rsidRDefault="005A619A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80. 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Преодоление полосы препятствий.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разбега. Соблюдение техники безопасности  на уроках в спортивном зале.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.Полоса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2.Игра «Охотники  утки» с волейбольными мячами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Правила проведения комплекса ОРУ. Соблюдение ТБ на уроках в спортивном зале.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81.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Прыжки в высоту с прямого разбега.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Закаливание.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1.Полоса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Прыжки в высоту с прямого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«Охотники и утки»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значении закаливания.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ТБ на уроках в спортивном зале.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гибкости).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преодоления полосы препятствий.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 .Преодоление полосы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прыжок в высоту с разбега под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углом к планке способом согнув ноги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«Совушка»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правилах безопасного поведения на занятиях, выполняя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гимнастические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упражнения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ТБ на уроках в спортивном зале.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и чувств.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малого мяча с разбега на дальность в неподвижную мишень. Правила дыхания при беге и ходьбе, о частоте дыхания в минуту.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1.Техника перебрасывания  и ловли мяча </w:t>
            </w:r>
            <w:r w:rsidRPr="009112B7">
              <w:rPr>
                <w:rFonts w:ascii="Times New Roman" w:hAnsi="Times New Roman"/>
                <w:smallCaps/>
                <w:spacing w:val="-1"/>
                <w:sz w:val="24"/>
                <w:szCs w:val="24"/>
              </w:rPr>
              <w:t xml:space="preserve"> 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(перебрасывания мяча  с руки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на руку). Метание малого мяча с разбега на дальность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Бег с изменением направления по сигналу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З.Игра «Охотники и утки», «Передай мяч»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дыхания при беге и ходьбе, о частоте дыхания в минуту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эмоциями при общении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в высоту способом «перешагивание»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1.Преодоление препятствий во время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ходьбы и бега до 1 мин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2.Комплекс ОРУ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высоту способом «перешагивание»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4.Игра «Альпинисты»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требованиях к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одежде, на занятиях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 физическому воспитанию на спортивных площадках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движений, выделять и обосновывать эстетические признаки в движениях и передвижениях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универсальных умений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Прыжки в высоту способом «перешагивание»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Прыжки с места в квадраты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3.Прыжки в высоту с разбега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Метание малого мяча в цель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«Подвижная цель», игра-эстафета с обручами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по взаимодействию в парах и группах при разучивании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технически правильно выполнять двигательные действия из базовых видов спорта, использовать 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эмоциями при общении со сверстниками и взрослыми, сохранять хладнокровие, сдержанность,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етание малого мяча с разбега на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дальность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Прыжки в высоту с прямого  разбега.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Влияние правильного дыхания при выполнении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движений на самочувствие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работоспособность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>1 .Метание малого мяча с разбега на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 дальность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Прыжки в длину с места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3.Прыжки в высоту с прямого разбега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Метание малого мяча в цель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1"/>
                <w:sz w:val="24"/>
                <w:szCs w:val="24"/>
              </w:rPr>
              <w:t>5.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«Подвижная цель», игра- эстафета с обручами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влиянии правильного дыхания при выполнении движений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самочувствие 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работоспособность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Осмысление техники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етание малого мяча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 неподвижную мишень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1.Метание малого мяча на заданное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расстояние, по горизонтальной и вертикальной цели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2.Прыжки в высоту с разбега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3.Метание мяча в неподвижную мишень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«Бегуны 1 метатели», «День и ночь»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значении занятий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физическими упражнениями в режиме дня для здоровья учащихся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88.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етание малого мяча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 неподвижную мишень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1.Метание малого мяча на заданное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расстояние, по горизонтальной и вертикальной цели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2.Прыжки в высоту с разбега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3.Метание мяча в цель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Игра «Бегуны 1 метатели», «День и ночь»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контролировать величину нагрузки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самостоятельности и личной ответственности за свои поступки на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Прыжка в высоту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с прямого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разбега.  Положительное влияние здорового образа жизни на успехи в жизни учащегося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1.Метание по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горизонтальной 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вертикальной цели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2.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Положение тела при высоком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старте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9"/>
                <w:sz w:val="24"/>
                <w:szCs w:val="24"/>
              </w:rPr>
              <w:t>3.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Прыжки в высоту с прямого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разбега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Игра «Подвижная цель», встречная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9112B7">
              <w:rPr>
                <w:rFonts w:ascii="Times New Roman" w:hAnsi="Times New Roman"/>
                <w:sz w:val="24"/>
                <w:szCs w:val="24"/>
              </w:rPr>
              <w:t>эстафета с этапом 30 м.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положительном влиянии здорового образа жизни на успехи в жизни учащегося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Научатся выполнять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Познавательные.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 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Метание мяча с места.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Закаливание.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1.Комплекс ОРУ с мячом, ведение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мяча на месте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2.Упражнения с мячом на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координацию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3.Медленный бег до 2 мин.</w:t>
            </w:r>
            <w:r w:rsidRPr="009112B7">
              <w:rPr>
                <w:rFonts w:ascii="Times New Roman" w:hAnsi="Times New Roman"/>
                <w:sz w:val="24"/>
                <w:szCs w:val="24"/>
              </w:rPr>
              <w:br/>
              <w:t>4.Техника высокого старта с пробежками до 10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5.Метание мяча с места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6.Игра «Мяч соседу»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значении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закаливания для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организма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91. 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етание и ловля мяча.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Стартовый разбег.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.Метание и ловля мяча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2.Перетягивание каната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3.Стартовый разбег (высокий старт)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 Ведение мяча в движении шагом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5.Игра «Жмурки», «Мяч соседу»,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эстафета с преодоление препятствий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правилах безопасности передвижения к месту занятий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управлять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92.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Высокий старт. 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>1. Упражнения на равновесия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(стойка на носках, на одной ноге,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другая согнута)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2.Техника высокого старта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3.Подтягивание на перекладине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4. Игра «Мяч соседу»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избегания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ошибки в технике выполнения беговых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видеть красоту движений, выделять и обосновывать эстетические признаки в движениях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важности освоения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проявление положительных качеств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93.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 и эстафеты с элементами бега, прыжков, метания.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Провести подвижные игры  и эстафеты с элементами бега, прыжков, метания.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ценностей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обнаруживать ошибки при выполнении учебных заданий, отбирать способы их исправления;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 - принимать и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-проявлять положительные качества 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95.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Метание мяча на дальность. О мерах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опасности в парках,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скверах.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.Упражнение в равновесие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2.Бег до 3 мин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З. </w:t>
            </w:r>
            <w:proofErr w:type="spellStart"/>
            <w:r w:rsidRPr="009112B7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9112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4.Метание мяча на дальность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5.Прыжки в длину с места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6.Упражнение на  уменьшенной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>площади опоры с закрытыми глазами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предупреждения </w:t>
            </w:r>
            <w:r w:rsidRPr="00911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опасности в парках,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скверах.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Описывать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ошибки в технике выполнения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технику бега различными способами.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Осваивать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универсальные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Проявлять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силы,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быстроты, выносливости 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координации при выполнении беговых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планировать собственную деятельность,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объяснять ошибки при выполнении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  урока,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владение специальной терминологией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Осмысление, объяснение своего двигательного опыта.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эстетических потребностей, ценностей и чувств.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96.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обнаруживать ошибки при выполнении учебных заданий, отбирать способы их исправления;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 - принимать и 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-проявлять положительные качества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97.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Учет контрольного норматива: Бег 30 метров  (девочки). О закаливании организма.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1 .Метание на дальность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2. Бег 30 м (девочки)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3.Игра в футбол</w:t>
            </w: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.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4. Эстафета с элементами бега,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прыжков, равновесия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закаливании организма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98.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Погружение в воду и всплывание.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1.Игра «Перестрелки»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Погружение в воду и всплывание.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Теория: О значении физической культуры для жизни человека.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обнаруживать ошибки при выполнении учебных заданий, отбирать способы их исправления;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 - принимать и 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выполнять 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-проявлять положительные качества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9112B7" w:rsidRPr="009112B7" w:rsidRDefault="003B29BF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Учет контрольного норматива: Бег 30 метров (мальчики).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Pr="009112B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Бег 30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 Шестиминутный бег 3.Встречная эстафета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создании игровой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ситуации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719" w:type="dxa"/>
            <w:gridSpan w:val="2"/>
          </w:tcPr>
          <w:p w:rsidR="009112B7" w:rsidRPr="009112B7" w:rsidRDefault="003406A5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Учет контрольного норматива по бегу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3x10 м тест по прыжкам в длину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 .Прыжки в длину  с места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2.Комплекс ОРУ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3.Упражнение на внимание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Учет контрольного норматива по бегу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3x10 м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Теория: О мерах избегания </w:t>
            </w:r>
            <w:r w:rsidRPr="009112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несчастных случаев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t>при занятиях физическими упражнениями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9112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</w:t>
            </w:r>
            <w:r w:rsidRPr="009112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719" w:type="dxa"/>
            <w:gridSpan w:val="2"/>
          </w:tcPr>
          <w:p w:rsidR="009112B7" w:rsidRPr="009112B7" w:rsidRDefault="003406A5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выполнять организующие строевые команды, жизненно важные двигательные навыки и умения, разминку со скакалками, упражнения со скакалками,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круговую тренировку, упражнения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Знают: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поведения в бассейне;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правила игр в воде.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обнаруживать ошибки при выполнении учебных заданий, отбирать способы их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исправления;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-управлять эмоциями при общении со сверстниками и учителем;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красоту телосложения и осанки;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анализировать и объективно оценивать результаты собственного труда.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Регулятивные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 - принимать и сохранять учебную задачу;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планировать действие в соответствии с поставленной задачей;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учитывать правило в планировании способа решения;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вносить необходимые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учета характера сделанных ошибок.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договариваться и приходить к общему решению в совместной деятельности;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контролировать действия партнера.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умения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давать адекватную позитивную самооценку;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 проявлять познавательный интерес к предмету;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 xml:space="preserve">- выполнять </w:t>
            </w: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моральные нормы в подвижных играх;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-проявлять положительные качества личности и управлять эмоциями в различных ситуациях.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9112B7" w:rsidRPr="009112B7" w:rsidRDefault="003406A5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102.</w:t>
            </w:r>
          </w:p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мини- футбола.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1. провести подвижные игры по выбору детей.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2. подвести итог учебного года.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понимать причины успеха/неуспеха учебной деятельности и способности  конструктивно  действовать даже в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25.05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9112B7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2126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t>Подвижные игры с элементами футбола.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1. провести подвижные игры по выбору детей.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pacing w:val="-18"/>
                <w:sz w:val="24"/>
                <w:szCs w:val="24"/>
              </w:rPr>
              <w:t>2. подвести итог учебного года.</w:t>
            </w:r>
          </w:p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Общаться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взаимодействовать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игровой деятельности.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Организовывать </w:t>
            </w:r>
            <w:r w:rsidRPr="009112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r w:rsidRPr="009112B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проводить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конструктивно  действовать даже в ситуациях неуспеха.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и провести игру.</w:t>
            </w: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понимания и сопереживания чувствам других людей.</w:t>
            </w:r>
          </w:p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7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9112B7">
              <w:rPr>
                <w:rFonts w:ascii="Times New Roman" w:hAnsi="Times New Roman"/>
                <w:sz w:val="24"/>
                <w:szCs w:val="24"/>
              </w:rPr>
              <w:lastRenderedPageBreak/>
              <w:t>26.05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2B7" w:rsidRPr="009112B7" w:rsidTr="00036947">
        <w:tc>
          <w:tcPr>
            <w:cnfStyle w:val="001000000000"/>
            <w:tcW w:w="704" w:type="dxa"/>
          </w:tcPr>
          <w:p w:rsidR="009112B7" w:rsidRPr="009112B7" w:rsidRDefault="00716FA1" w:rsidP="009112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104 105</w:t>
            </w:r>
          </w:p>
        </w:tc>
        <w:tc>
          <w:tcPr>
            <w:tcW w:w="2126" w:type="dxa"/>
          </w:tcPr>
          <w:p w:rsidR="009112B7" w:rsidRPr="009112B7" w:rsidRDefault="00716FA1" w:rsidP="00716FA1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567" w:type="dxa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9112B7" w:rsidRPr="009112B7" w:rsidRDefault="009112B7" w:rsidP="009112B7">
            <w:pPr>
              <w:jc w:val="both"/>
              <w:cnfStyle w:val="000000000000"/>
              <w:rPr>
                <w:rFonts w:ascii="Times New Roman" w:hAnsi="Times New Roman"/>
                <w:spacing w:val="-18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</w:tcPr>
          <w:p w:rsidR="009112B7" w:rsidRPr="009112B7" w:rsidRDefault="009112B7" w:rsidP="009112B7">
            <w:pPr>
              <w:cnfStyle w:val="0000000000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2"/>
          </w:tcPr>
          <w:p w:rsidR="009112B7" w:rsidRDefault="003406A5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112B7" w:rsidRPr="009112B7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3406A5" w:rsidRPr="009112B7" w:rsidRDefault="003406A5" w:rsidP="009112B7">
            <w:pPr>
              <w:jc w:val="both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09" w:type="dxa"/>
            <w:gridSpan w:val="3"/>
          </w:tcPr>
          <w:p w:rsidR="009112B7" w:rsidRPr="009112B7" w:rsidRDefault="009112B7" w:rsidP="009112B7">
            <w:pPr>
              <w:cnfStyle w:val="0000000000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9112B7" w:rsidRPr="009112B7" w:rsidSect="00F96C9B">
          <w:footerReference w:type="default" r:id="rId14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 обучающегося на уроках физической культуры.</w:t>
      </w:r>
    </w:p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2B7" w:rsidRPr="009112B7" w:rsidRDefault="009112B7" w:rsidP="009112B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оцениваются на уроках физической культуры -  </w:t>
      </w:r>
    </w:p>
    <w:p w:rsidR="009112B7" w:rsidRPr="009112B7" w:rsidRDefault="009112B7" w:rsidP="009112B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 (неудовлетворительно)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  <w:r w:rsidRPr="00911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9112B7" w:rsidRPr="009112B7" w:rsidRDefault="009112B7" w:rsidP="009112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5.Не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  - 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3 (удовлетворительно)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9112B7" w:rsidRPr="009112B7" w:rsidRDefault="009112B7" w:rsidP="009112B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9112B7" w:rsidRPr="009112B7" w:rsidRDefault="009112B7" w:rsidP="009112B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4 (хорошо)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зависимости от следующих конкретных условий: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9112B7" w:rsidRPr="009112B7" w:rsidRDefault="009112B7" w:rsidP="009112B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9112B7" w:rsidRPr="009112B7" w:rsidRDefault="009112B7" w:rsidP="009112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9112B7" w:rsidRPr="009112B7" w:rsidRDefault="009112B7" w:rsidP="009112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5 (отлично</w:t>
      </w:r>
      <w:r w:rsidRPr="009112B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)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9112B7" w:rsidRPr="009112B7" w:rsidRDefault="009112B7" w:rsidP="009112B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9112B7" w:rsidRPr="009112B7" w:rsidRDefault="009112B7" w:rsidP="009112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9112B7" w:rsidRPr="009112B7" w:rsidRDefault="009112B7" w:rsidP="00911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Классификация ошибок и недочетов,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влияющих на снижение оценки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Мелкими ошибками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Значительные ошибки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старт не из требуемого положения;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отталкивание далеко от планки при выполнении прыжков в длину, высоту;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бросок мяча в кольцо, метание в цель с наличием дополнительных движений;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несинхронность выполнения упражнения.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Грубые ошибки</w:t>
      </w: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9112B7" w:rsidRPr="009112B7" w:rsidRDefault="009112B7" w:rsidP="00911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9112B7" w:rsidRPr="009112B7" w:rsidRDefault="009112B7" w:rsidP="009112B7">
      <w:pPr>
        <w:rPr>
          <w:rFonts w:ascii="Times New Roman" w:eastAsia="Calibri" w:hAnsi="Times New Roman" w:cs="Times New Roman"/>
          <w:sz w:val="24"/>
          <w:szCs w:val="24"/>
        </w:rPr>
      </w:pPr>
    </w:p>
    <w:p w:rsidR="009112B7" w:rsidRPr="00797ABD" w:rsidRDefault="009112B7" w:rsidP="001A7B27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96C9B" w:rsidRDefault="00F96C9B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12B7" w:rsidRDefault="009112B7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9112B7" w:rsidSect="00F96C9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43D28" w:rsidRPr="001A7B27" w:rsidRDefault="00A43D28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 обучающегося на уроках физической культуры.</w:t>
      </w:r>
    </w:p>
    <w:p w:rsidR="00A43D28" w:rsidRPr="001A7B27" w:rsidRDefault="00A43D28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C9B" w:rsidRPr="001A7B27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оцениваются на уроках физической культуры -  </w:t>
      </w:r>
    </w:p>
    <w:p w:rsidR="00A43D28" w:rsidRPr="001A7B27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 (неудовлетворительно)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  <w:r w:rsidRPr="001A7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A43D28" w:rsidRPr="001A7B27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1A7B27" w:rsidRDefault="001A7B27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43D28"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физической культуры</w:t>
      </w:r>
    </w:p>
    <w:p w:rsidR="001A7B27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  - </w:t>
      </w:r>
    </w:p>
    <w:p w:rsidR="00A43D28" w:rsidRPr="001A7B27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3 (удовлетворительно)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A43D28" w:rsidRPr="001A7B27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1A7B27" w:rsidRPr="001A7B27" w:rsidRDefault="00A43D28" w:rsidP="001A7B2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7B27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A43D28" w:rsidRPr="001A7B27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4 (хорошо)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зависимости от следующих конкретных условий: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A43D28" w:rsidRPr="001A7B27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1A7B27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Учащиеся оцениваются на уроках физической культуры – </w:t>
      </w:r>
    </w:p>
    <w:p w:rsidR="00A43D28" w:rsidRPr="001A7B27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5 (отлично</w:t>
      </w:r>
      <w:r w:rsidRPr="001A7B2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)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следующих конкретных условий: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A43D28" w:rsidRPr="001A7B27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797ABD" w:rsidRDefault="00A43D28" w:rsidP="001A7B2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1A7B27" w:rsidRPr="001A7B27" w:rsidRDefault="001A7B27" w:rsidP="001A7B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BF8" w:rsidRPr="001A7B27" w:rsidRDefault="001A7B27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FE0BF8"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FE0BF8" w:rsidRPr="001A7B27" w:rsidRDefault="00FE0BF8" w:rsidP="00FE0B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Классификация ошибок и недочетов,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влияющих на снижение оценки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Мелкими ошибками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Значительные ошибки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старт не из требуемого положения;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отталкивание далеко от планки при выполнении прыжков в длину, высоту;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бросок мяча в кольцо, метание в цель с наличием дополнительных движений;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несинхронность выполнения упражнения.</w:t>
      </w:r>
    </w:p>
    <w:p w:rsidR="00FE0BF8" w:rsidRPr="001A7B27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Грубые ошибки</w:t>
      </w:r>
      <w:r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FE0BF8" w:rsidRPr="001A7B27" w:rsidRDefault="001A7B27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E0BF8" w:rsidRPr="001A7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DB2F35" w:rsidRPr="001A7B27" w:rsidRDefault="00DB2F35">
      <w:pPr>
        <w:rPr>
          <w:rFonts w:ascii="Times New Roman" w:hAnsi="Times New Roman" w:cs="Times New Roman"/>
          <w:sz w:val="24"/>
          <w:szCs w:val="24"/>
        </w:rPr>
      </w:pPr>
    </w:p>
    <w:sectPr w:rsidR="00DB2F35" w:rsidRPr="001A7B27" w:rsidSect="00F96C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485" w:rsidRDefault="00477485">
      <w:pPr>
        <w:spacing w:after="0" w:line="240" w:lineRule="auto"/>
      </w:pPr>
      <w:r>
        <w:separator/>
      </w:r>
    </w:p>
  </w:endnote>
  <w:endnote w:type="continuationSeparator" w:id="0">
    <w:p w:rsidR="00477485" w:rsidRDefault="0047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0A" w:rsidRDefault="00CB3B0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957374"/>
      <w:docPartObj>
        <w:docPartGallery w:val="Page Numbers (Bottom of Page)"/>
        <w:docPartUnique/>
      </w:docPartObj>
    </w:sdtPr>
    <w:sdtContent>
      <w:p w:rsidR="00CB3B0A" w:rsidRDefault="00CB3B0A">
        <w:pPr>
          <w:pStyle w:val="a5"/>
          <w:jc w:val="right"/>
        </w:pPr>
        <w:fldSimple w:instr="PAGE   \* MERGEFORMAT">
          <w:r>
            <w:rPr>
              <w:noProof/>
            </w:rPr>
            <w:t>7</w:t>
          </w:r>
        </w:fldSimple>
      </w:p>
    </w:sdtContent>
  </w:sdt>
  <w:p w:rsidR="00CB3B0A" w:rsidRDefault="00CB3B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0A" w:rsidRDefault="00CB3B0A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5229673"/>
      <w:docPartObj>
        <w:docPartGallery w:val="Page Numbers (Bottom of Page)"/>
        <w:docPartUnique/>
      </w:docPartObj>
    </w:sdtPr>
    <w:sdtContent>
      <w:p w:rsidR="00CB3B0A" w:rsidRDefault="00CB3B0A">
        <w:pPr>
          <w:pStyle w:val="a5"/>
          <w:jc w:val="right"/>
        </w:pPr>
        <w:fldSimple w:instr="PAGE   \* MERGEFORMAT">
          <w:r w:rsidR="009776F4">
            <w:rPr>
              <w:noProof/>
            </w:rPr>
            <w:t>141</w:t>
          </w:r>
        </w:fldSimple>
      </w:p>
    </w:sdtContent>
  </w:sdt>
  <w:p w:rsidR="00CB3B0A" w:rsidRDefault="00CB3B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485" w:rsidRDefault="00477485">
      <w:pPr>
        <w:spacing w:after="0" w:line="240" w:lineRule="auto"/>
      </w:pPr>
      <w:r>
        <w:separator/>
      </w:r>
    </w:p>
  </w:footnote>
  <w:footnote w:type="continuationSeparator" w:id="0">
    <w:p w:rsidR="00477485" w:rsidRDefault="00477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0A" w:rsidRDefault="00CB3B0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0A" w:rsidRDefault="00CB3B0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0A" w:rsidRDefault="00CB3B0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FDA"/>
    <w:rsid w:val="00022A0A"/>
    <w:rsid w:val="00036947"/>
    <w:rsid w:val="000413AF"/>
    <w:rsid w:val="0009269C"/>
    <w:rsid w:val="001562CC"/>
    <w:rsid w:val="001A7B27"/>
    <w:rsid w:val="001B0179"/>
    <w:rsid w:val="00202E66"/>
    <w:rsid w:val="00255514"/>
    <w:rsid w:val="002738D4"/>
    <w:rsid w:val="002753F4"/>
    <w:rsid w:val="00316FDA"/>
    <w:rsid w:val="003406A5"/>
    <w:rsid w:val="003463A1"/>
    <w:rsid w:val="00362821"/>
    <w:rsid w:val="00364CCF"/>
    <w:rsid w:val="00372870"/>
    <w:rsid w:val="003B29BF"/>
    <w:rsid w:val="00464D44"/>
    <w:rsid w:val="00465968"/>
    <w:rsid w:val="00477485"/>
    <w:rsid w:val="004E234E"/>
    <w:rsid w:val="004E4972"/>
    <w:rsid w:val="004F50E1"/>
    <w:rsid w:val="005001DC"/>
    <w:rsid w:val="005173EE"/>
    <w:rsid w:val="00522D93"/>
    <w:rsid w:val="005A619A"/>
    <w:rsid w:val="005B35FE"/>
    <w:rsid w:val="006049CB"/>
    <w:rsid w:val="00646BC5"/>
    <w:rsid w:val="00670B16"/>
    <w:rsid w:val="00674E6C"/>
    <w:rsid w:val="006824C9"/>
    <w:rsid w:val="00716FA1"/>
    <w:rsid w:val="0073019F"/>
    <w:rsid w:val="00751D1D"/>
    <w:rsid w:val="007761D6"/>
    <w:rsid w:val="00790D65"/>
    <w:rsid w:val="00794908"/>
    <w:rsid w:val="00797ABD"/>
    <w:rsid w:val="00893022"/>
    <w:rsid w:val="008B67F7"/>
    <w:rsid w:val="009112B7"/>
    <w:rsid w:val="00932128"/>
    <w:rsid w:val="00941095"/>
    <w:rsid w:val="00977090"/>
    <w:rsid w:val="009776F4"/>
    <w:rsid w:val="009A5572"/>
    <w:rsid w:val="00A43D28"/>
    <w:rsid w:val="00A72259"/>
    <w:rsid w:val="00A77BD6"/>
    <w:rsid w:val="00A8021B"/>
    <w:rsid w:val="00AC4DCE"/>
    <w:rsid w:val="00AE0605"/>
    <w:rsid w:val="00AE74FA"/>
    <w:rsid w:val="00B669A0"/>
    <w:rsid w:val="00B90B88"/>
    <w:rsid w:val="00B93999"/>
    <w:rsid w:val="00C056ED"/>
    <w:rsid w:val="00C37F5C"/>
    <w:rsid w:val="00C60FBB"/>
    <w:rsid w:val="00C66303"/>
    <w:rsid w:val="00C9201B"/>
    <w:rsid w:val="00CB3B0A"/>
    <w:rsid w:val="00CF3439"/>
    <w:rsid w:val="00D12334"/>
    <w:rsid w:val="00D615F0"/>
    <w:rsid w:val="00D94BA6"/>
    <w:rsid w:val="00DB1848"/>
    <w:rsid w:val="00DB2F35"/>
    <w:rsid w:val="00DD2CE9"/>
    <w:rsid w:val="00E37D43"/>
    <w:rsid w:val="00E40186"/>
    <w:rsid w:val="00E454F3"/>
    <w:rsid w:val="00E77A60"/>
    <w:rsid w:val="00E82296"/>
    <w:rsid w:val="00ED7D4B"/>
    <w:rsid w:val="00EF0625"/>
    <w:rsid w:val="00F05AC8"/>
    <w:rsid w:val="00F37099"/>
    <w:rsid w:val="00F96C9B"/>
    <w:rsid w:val="00FA2B3A"/>
    <w:rsid w:val="00FB1134"/>
    <w:rsid w:val="00FE0BF8"/>
    <w:rsid w:val="00FE4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797A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797A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A8021B"/>
    <w:pPr>
      <w:spacing w:after="0" w:line="240" w:lineRule="auto"/>
    </w:pPr>
  </w:style>
  <w:style w:type="paragraph" w:customStyle="1" w:styleId="c2">
    <w:name w:val="c2"/>
    <w:basedOn w:val="a"/>
    <w:rsid w:val="0009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9269C"/>
  </w:style>
  <w:style w:type="character" w:customStyle="1" w:styleId="c1">
    <w:name w:val="c1"/>
    <w:basedOn w:val="a0"/>
    <w:rsid w:val="0009269C"/>
  </w:style>
  <w:style w:type="character" w:customStyle="1" w:styleId="c54">
    <w:name w:val="c54"/>
    <w:basedOn w:val="a0"/>
    <w:rsid w:val="0009269C"/>
  </w:style>
  <w:style w:type="character" w:customStyle="1" w:styleId="c8">
    <w:name w:val="c8"/>
    <w:basedOn w:val="a0"/>
    <w:rsid w:val="0009269C"/>
  </w:style>
  <w:style w:type="table" w:styleId="a4">
    <w:name w:val="Table Grid"/>
    <w:basedOn w:val="a1"/>
    <w:rsid w:val="00F96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F96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C9B"/>
  </w:style>
  <w:style w:type="paragraph" w:styleId="a7">
    <w:name w:val="Balloon Text"/>
    <w:basedOn w:val="a"/>
    <w:link w:val="a8"/>
    <w:uiPriority w:val="99"/>
    <w:semiHidden/>
    <w:unhideWhenUsed/>
    <w:rsid w:val="008B6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7F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A72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72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797A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797A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A8021B"/>
    <w:pPr>
      <w:spacing w:after="0" w:line="240" w:lineRule="auto"/>
    </w:pPr>
  </w:style>
  <w:style w:type="paragraph" w:customStyle="1" w:styleId="c2">
    <w:name w:val="c2"/>
    <w:basedOn w:val="a"/>
    <w:rsid w:val="0009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9269C"/>
  </w:style>
  <w:style w:type="character" w:customStyle="1" w:styleId="c1">
    <w:name w:val="c1"/>
    <w:basedOn w:val="a0"/>
    <w:rsid w:val="0009269C"/>
  </w:style>
  <w:style w:type="character" w:customStyle="1" w:styleId="c54">
    <w:name w:val="c54"/>
    <w:basedOn w:val="a0"/>
    <w:rsid w:val="0009269C"/>
  </w:style>
  <w:style w:type="character" w:customStyle="1" w:styleId="c8">
    <w:name w:val="c8"/>
    <w:basedOn w:val="a0"/>
    <w:rsid w:val="0009269C"/>
  </w:style>
  <w:style w:type="table" w:styleId="a4">
    <w:name w:val="Table Grid"/>
    <w:basedOn w:val="a1"/>
    <w:rsid w:val="00F96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F96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C9B"/>
  </w:style>
  <w:style w:type="paragraph" w:styleId="a7">
    <w:name w:val="Balloon Text"/>
    <w:basedOn w:val="a"/>
    <w:link w:val="a8"/>
    <w:uiPriority w:val="99"/>
    <w:semiHidden/>
    <w:unhideWhenUsed/>
    <w:rsid w:val="008B6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7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1F1A-6825-4E28-99F0-81ED5E63C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30469</Words>
  <Characters>173676</Characters>
  <Application>Microsoft Office Word</Application>
  <DocSecurity>0</DocSecurity>
  <Lines>1447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катерина</cp:lastModifiedBy>
  <cp:revision>15</cp:revision>
  <dcterms:created xsi:type="dcterms:W3CDTF">2017-08-28T06:22:00Z</dcterms:created>
  <dcterms:modified xsi:type="dcterms:W3CDTF">2019-05-22T11:19:00Z</dcterms:modified>
</cp:coreProperties>
</file>